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FF" w:rsidRDefault="00B54B56" w:rsidP="00B54B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Роль самообразования в формировании профессиональной компетентности педагога</w:t>
      </w:r>
    </w:p>
    <w:p w:rsidR="00B54B56" w:rsidRDefault="00B54B56" w:rsidP="00B54B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опыта работы воспитателя </w:t>
      </w:r>
      <w:r w:rsidR="00B40F1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Е.М.)</w:t>
      </w:r>
    </w:p>
    <w:p w:rsidR="00B40F16" w:rsidRDefault="00B40F16" w:rsidP="00B40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CD3" w:rsidRDefault="00B40F16" w:rsidP="00191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5CD3">
        <w:rPr>
          <w:rFonts w:ascii="Times New Roman" w:hAnsi="Times New Roman" w:cs="Times New Roman"/>
          <w:sz w:val="28"/>
          <w:szCs w:val="28"/>
        </w:rPr>
        <w:t xml:space="preserve">Одним из непременных условий успешного профессионального роста педагога является его целенаправленная и систематическая работа над собой. Глубоко мыслящий педагог неизбежно обнаруживает противоречие между необходимым и реальным запасом </w:t>
      </w:r>
      <w:r w:rsidR="005D26E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0B5CD3">
        <w:rPr>
          <w:rFonts w:ascii="Times New Roman" w:hAnsi="Times New Roman" w:cs="Times New Roman"/>
          <w:sz w:val="28"/>
          <w:szCs w:val="28"/>
        </w:rPr>
        <w:t>знаний.</w:t>
      </w:r>
      <w:r w:rsidR="005D26E9">
        <w:rPr>
          <w:rFonts w:ascii="Times New Roman" w:hAnsi="Times New Roman" w:cs="Times New Roman"/>
          <w:sz w:val="28"/>
          <w:szCs w:val="28"/>
        </w:rPr>
        <w:t xml:space="preserve"> Причины трудностей заключаются не столько в недостатках педагогического образования, сколько в необходимости переосмысления и в известной мере переформирования знаний в новой социокультурной и образовательной ситуации. Разрешение данного противоречия возможно только при условии включения педагога в систему непрерывного образования.</w:t>
      </w:r>
    </w:p>
    <w:p w:rsidR="00380E64" w:rsidRDefault="00380E64" w:rsidP="00191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Традиционно под непрерывным образованием понимается целенаправленная систематическая познавательная деятельность, осуществляемая личностью в течение всей жизни как в различных типах учебных заведений, так и в различных формах повышения квалификации. При этом самообразование хотя и выступает в качестве явно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выраженной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 однако является весьма весомым и значимым компонентом системы непрерывного образования человека. Это объясняется тем, что самообразование – это связующий все иные формы повышения квалификации вид деятельности, осуществляемый человеком через чтение литературы, просмотр телепередач, слушание радио, виртуальное общение в Интернете, встречи с учёными.</w:t>
      </w:r>
    </w:p>
    <w:p w:rsidR="002C5896" w:rsidRDefault="000B5CD3" w:rsidP="00191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F16">
        <w:rPr>
          <w:rFonts w:ascii="Times New Roman" w:hAnsi="Times New Roman" w:cs="Times New Roman"/>
          <w:sz w:val="28"/>
          <w:szCs w:val="28"/>
        </w:rPr>
        <w:t xml:space="preserve">Традиционный вопрос: «Как побудить ребёнка к активности в усвоении знаний?», - волновал многие поколения педагогов. </w:t>
      </w:r>
      <w:r w:rsidR="0019141F">
        <w:rPr>
          <w:rFonts w:ascii="Times New Roman" w:hAnsi="Times New Roman" w:cs="Times New Roman"/>
          <w:sz w:val="28"/>
          <w:szCs w:val="28"/>
        </w:rPr>
        <w:t xml:space="preserve">На протяжении своей педагогической деятельности я нахожусь в постоянном поиске эффективных приёмов работы с детьми дошкольного возраста. </w:t>
      </w:r>
    </w:p>
    <w:p w:rsidR="00B40F16" w:rsidRDefault="002C5896" w:rsidP="00191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141F">
        <w:rPr>
          <w:rFonts w:ascii="Times New Roman" w:hAnsi="Times New Roman" w:cs="Times New Roman"/>
          <w:sz w:val="28"/>
          <w:szCs w:val="28"/>
        </w:rPr>
        <w:t>По мнению ряда педагогов, одной из наиболее перспективных форм организации деятельности дошкольников, позволяющих учесть основные положения личностно-</w:t>
      </w:r>
      <w:proofErr w:type="spellStart"/>
      <w:r w:rsidR="0019141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9141F">
        <w:rPr>
          <w:rFonts w:ascii="Times New Roman" w:hAnsi="Times New Roman" w:cs="Times New Roman"/>
          <w:sz w:val="28"/>
          <w:szCs w:val="28"/>
        </w:rPr>
        <w:t xml:space="preserve"> подхода, является метод проектов. </w:t>
      </w:r>
      <w:r>
        <w:rPr>
          <w:rFonts w:ascii="Times New Roman" w:hAnsi="Times New Roman" w:cs="Times New Roman"/>
          <w:sz w:val="28"/>
          <w:szCs w:val="28"/>
        </w:rPr>
        <w:t>Этот метод интересен и полезен</w:t>
      </w:r>
      <w:r w:rsidR="00D90DB2">
        <w:rPr>
          <w:rFonts w:ascii="Times New Roman" w:hAnsi="Times New Roman" w:cs="Times New Roman"/>
          <w:sz w:val="28"/>
          <w:szCs w:val="28"/>
        </w:rPr>
        <w:t xml:space="preserve"> не только для детей, но и для педагогов, так как даёт возможность сконцентрировать материал по теме, повысить уровень своей компетентности по проблеме, вывести на новый уровень взаимоотношения с родителями, почувствовать себя партнёром детей в </w:t>
      </w:r>
      <w:r>
        <w:rPr>
          <w:rFonts w:ascii="Times New Roman" w:hAnsi="Times New Roman" w:cs="Times New Roman"/>
          <w:sz w:val="28"/>
          <w:szCs w:val="28"/>
        </w:rPr>
        <w:t>решении исследовательских задач, сделать процесс познания интересным. Метод проектов – один из перспективнейших методов, которые содействуют решению проблемы патриотического воспитания, который развивает познавательный интерес дошкольников, формирует навыки взаимодействия з ровесниками и взрослыми и помогает проявлять моральные качества, свойственные белорусам – доброту, гуманность, щедрость, трудолюбие, любовь к родному краю, к своей родине.</w:t>
      </w:r>
    </w:p>
    <w:p w:rsidR="002C5896" w:rsidRDefault="002C5896" w:rsidP="00191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Мною был сделан вывод, что знакомство с методом проектной деятельности и внедрение его в проектную работу с дошкольниками поможет мне добиться успеха в повышении эффективности образовательного процесса.</w:t>
      </w:r>
      <w:r w:rsidR="00BE2547">
        <w:rPr>
          <w:rFonts w:ascii="Times New Roman" w:hAnsi="Times New Roman" w:cs="Times New Roman"/>
          <w:sz w:val="28"/>
          <w:szCs w:val="28"/>
        </w:rPr>
        <w:t xml:space="preserve"> </w:t>
      </w:r>
      <w:r w:rsidR="00BE2547">
        <w:rPr>
          <w:rFonts w:ascii="Times New Roman" w:hAnsi="Times New Roman" w:cs="Times New Roman"/>
          <w:sz w:val="28"/>
          <w:szCs w:val="28"/>
        </w:rPr>
        <w:lastRenderedPageBreak/>
        <w:t>Работа над темой по самообразованию началась с изучения методической литературы, опыта работы учёных и педагогов по данной проблеме.</w:t>
      </w:r>
    </w:p>
    <w:p w:rsidR="00BE2547" w:rsidRDefault="00BE2547" w:rsidP="00191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своей работе по самообразованию я опиралась на следующие принципы: принцип научности самообразовательной деятельности; принцип наглядности; принцип связи теории с практикой; принцип систематичности и последовательности; принцип сотрудничества;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максимальным использованием культуры белорусской нации);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принцип прочности, осознанности и действительности.</w:t>
      </w:r>
    </w:p>
    <w:p w:rsidR="00E61A97" w:rsidRDefault="005B7B74" w:rsidP="00191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0E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проделанной самообразовательной работы по теме «Проектная деятельность как средство повышения эффективности образовательного процесса» я узнала основные теоретические положения по следующим направлениям: </w:t>
      </w:r>
      <w:r w:rsidR="00DB49CD">
        <w:rPr>
          <w:rFonts w:ascii="Times New Roman" w:hAnsi="Times New Roman" w:cs="Times New Roman"/>
          <w:sz w:val="28"/>
          <w:szCs w:val="28"/>
        </w:rPr>
        <w:t xml:space="preserve">психолого-дидактические средства реализации метода проектов; методологические подходы к классификации образовательных проектов; принципы организации и структурирования проектной деятельности; систему учебно-познавательных приёмов, направленных на решение задач проектной деятельности; воспитательные и образовательные возможности и специфику применения проектного метода; взгляды учёных, педагогов-практиков на проблему организации проектной деятельности в дошкольном учреждении; степень </w:t>
      </w:r>
      <w:proofErr w:type="spellStart"/>
      <w:r w:rsidR="00DB49CD">
        <w:rPr>
          <w:rFonts w:ascii="Times New Roman" w:hAnsi="Times New Roman" w:cs="Times New Roman"/>
          <w:sz w:val="28"/>
          <w:szCs w:val="28"/>
        </w:rPr>
        <w:t>решённости</w:t>
      </w:r>
      <w:proofErr w:type="spellEnd"/>
      <w:r w:rsidR="00DB49CD">
        <w:rPr>
          <w:rFonts w:ascii="Times New Roman" w:hAnsi="Times New Roman" w:cs="Times New Roman"/>
          <w:sz w:val="28"/>
          <w:szCs w:val="28"/>
        </w:rPr>
        <w:t xml:space="preserve"> данной проблемы в научно-методической литературе. Кроме того, я научилась осуществлять выбор наиболее эффективных приёмов и методов организации проектной деятельности</w:t>
      </w:r>
      <w:r w:rsidR="00E61A97">
        <w:rPr>
          <w:rFonts w:ascii="Times New Roman" w:hAnsi="Times New Roman" w:cs="Times New Roman"/>
          <w:sz w:val="28"/>
          <w:szCs w:val="28"/>
        </w:rPr>
        <w:t>.</w:t>
      </w:r>
    </w:p>
    <w:p w:rsidR="00140B45" w:rsidRDefault="00E61A97" w:rsidP="0019141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Накопленный опыт работы по самообразованию</w:t>
      </w:r>
      <w:r w:rsidR="000F252A">
        <w:rPr>
          <w:rFonts w:ascii="Times New Roman" w:hAnsi="Times New Roman" w:cs="Times New Roman"/>
          <w:sz w:val="28"/>
          <w:szCs w:val="28"/>
        </w:rPr>
        <w:t xml:space="preserve"> позволил мне организовать</w:t>
      </w:r>
      <w:r w:rsidR="005B7B74">
        <w:rPr>
          <w:rFonts w:ascii="Times New Roman" w:hAnsi="Times New Roman" w:cs="Times New Roman"/>
          <w:sz w:val="28"/>
          <w:szCs w:val="28"/>
        </w:rPr>
        <w:t xml:space="preserve"> </w:t>
      </w:r>
      <w:r w:rsidR="00874697">
        <w:rPr>
          <w:rFonts w:ascii="Times New Roman" w:hAnsi="Times New Roman" w:cs="Times New Roman"/>
          <w:sz w:val="28"/>
          <w:szCs w:val="28"/>
        </w:rPr>
        <w:t xml:space="preserve">проектно-исследовательскую деятельность дошкольников по теме </w:t>
      </w:r>
      <w:r w:rsidR="00874697">
        <w:rPr>
          <w:rFonts w:ascii="Times New Roman" w:hAnsi="Times New Roman" w:cs="Times New Roman"/>
          <w:sz w:val="28"/>
          <w:szCs w:val="28"/>
          <w:lang w:val="be-BY"/>
        </w:rPr>
        <w:t>“Адкуль пайшла назва вёскі Ізабелін?” Совместно с родителями воспитанников была исследована данная тема, обобщён материал, написана работа, которая  затем была представлена на районный этап конкурса “Я – исследователь”</w:t>
      </w:r>
      <w:r w:rsidR="00140B45">
        <w:rPr>
          <w:rFonts w:ascii="Times New Roman" w:hAnsi="Times New Roman" w:cs="Times New Roman"/>
          <w:sz w:val="28"/>
          <w:szCs w:val="28"/>
          <w:lang w:val="be-BY"/>
        </w:rPr>
        <w:t xml:space="preserve">, где заняла второе место. </w:t>
      </w:r>
    </w:p>
    <w:p w:rsidR="005B7B74" w:rsidRPr="00874697" w:rsidRDefault="00140B45" w:rsidP="0019141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В дальнейшем я решила обобщить свой опыт по теме </w:t>
      </w:r>
      <w:r w:rsidR="00874697">
        <w:rPr>
          <w:rFonts w:ascii="Times New Roman" w:hAnsi="Times New Roman" w:cs="Times New Roman"/>
          <w:sz w:val="28"/>
          <w:szCs w:val="28"/>
          <w:lang w:val="be-BY"/>
        </w:rPr>
        <w:t>“Выхаванне грамадзянскасці, патрыятычных пачуццяў і нацыянальнай самасвядомасці ў дзяцей старшага дашкольнага ўзросту праз фарміраванне цікавасці да сваёй малой радзімы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пры дапамозе праектна-даследчай дзейнасці</w:t>
      </w:r>
      <w:r w:rsidR="00874697"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>, который поможет мне и моим коллегам в работе со старшими дошкольниками по формированию любви к Родине, своему краю, уважения к её историческому прошлому и современности, традициям и обычаям, а также формирования активной гражданской позиции.</w:t>
      </w:r>
      <w:r w:rsidR="005B7B74" w:rsidRPr="00874697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Также данный опыт работы был использован мною во время сдачи квалификационного экзамена на высшую квалификационную категорию.</w:t>
      </w:r>
      <w:r w:rsidR="005B7B74" w:rsidRPr="008746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5B7B74" w:rsidRPr="0087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56"/>
    <w:rsid w:val="000B5CD3"/>
    <w:rsid w:val="000F252A"/>
    <w:rsid w:val="00140B45"/>
    <w:rsid w:val="0019141F"/>
    <w:rsid w:val="002C5896"/>
    <w:rsid w:val="00380E64"/>
    <w:rsid w:val="005B7B74"/>
    <w:rsid w:val="005D26E9"/>
    <w:rsid w:val="00637E33"/>
    <w:rsid w:val="00853FFF"/>
    <w:rsid w:val="00874697"/>
    <w:rsid w:val="00B40F16"/>
    <w:rsid w:val="00B54B56"/>
    <w:rsid w:val="00BE2547"/>
    <w:rsid w:val="00D90DB2"/>
    <w:rsid w:val="00DB49CD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B1ACE-4F1D-4E44-A492-68C7DB07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B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2024-05-08T07:53:00Z</cp:lastPrinted>
  <dcterms:created xsi:type="dcterms:W3CDTF">2024-12-10T11:52:00Z</dcterms:created>
  <dcterms:modified xsi:type="dcterms:W3CDTF">2024-12-10T11:52:00Z</dcterms:modified>
</cp:coreProperties>
</file>