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37A0B" w14:textId="77777777" w:rsidR="00F95176" w:rsidRPr="005F59FC" w:rsidRDefault="005F59FC" w:rsidP="005F59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59FC">
        <w:rPr>
          <w:rFonts w:ascii="Times New Roman" w:hAnsi="Times New Roman" w:cs="Times New Roman"/>
          <w:b/>
          <w:sz w:val="30"/>
          <w:szCs w:val="30"/>
        </w:rPr>
        <w:t>Информация о тимуровском отряде «Белый голубь»</w:t>
      </w:r>
    </w:p>
    <w:p w14:paraId="42CDD7E8" w14:textId="640DEEB0" w:rsidR="005F59FC" w:rsidRDefault="005F59FC" w:rsidP="005F59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Pr="005F59FC">
        <w:rPr>
          <w:rFonts w:ascii="Times New Roman" w:hAnsi="Times New Roman" w:cs="Times New Roman"/>
          <w:b/>
          <w:sz w:val="30"/>
          <w:szCs w:val="30"/>
        </w:rPr>
        <w:t>а 20</w:t>
      </w:r>
      <w:r w:rsidR="00236A19">
        <w:rPr>
          <w:rFonts w:ascii="Times New Roman" w:hAnsi="Times New Roman" w:cs="Times New Roman"/>
          <w:b/>
          <w:sz w:val="30"/>
          <w:szCs w:val="30"/>
        </w:rPr>
        <w:t>2</w:t>
      </w:r>
      <w:r w:rsidR="003B04BB">
        <w:rPr>
          <w:rFonts w:ascii="Times New Roman" w:hAnsi="Times New Roman" w:cs="Times New Roman"/>
          <w:b/>
          <w:sz w:val="30"/>
          <w:szCs w:val="30"/>
        </w:rPr>
        <w:t>4</w:t>
      </w:r>
      <w:r w:rsidRPr="005F59FC">
        <w:rPr>
          <w:rFonts w:ascii="Times New Roman" w:hAnsi="Times New Roman" w:cs="Times New Roman"/>
          <w:b/>
          <w:sz w:val="30"/>
          <w:szCs w:val="30"/>
        </w:rPr>
        <w:t>/202</w:t>
      </w:r>
      <w:r w:rsidR="003B04BB">
        <w:rPr>
          <w:rFonts w:ascii="Times New Roman" w:hAnsi="Times New Roman" w:cs="Times New Roman"/>
          <w:b/>
          <w:sz w:val="30"/>
          <w:szCs w:val="30"/>
        </w:rPr>
        <w:t>5</w:t>
      </w:r>
      <w:r w:rsidR="00236A1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F59FC">
        <w:rPr>
          <w:rFonts w:ascii="Times New Roman" w:hAnsi="Times New Roman" w:cs="Times New Roman"/>
          <w:b/>
          <w:sz w:val="30"/>
          <w:szCs w:val="30"/>
        </w:rPr>
        <w:t>учебный год</w:t>
      </w:r>
    </w:p>
    <w:p w14:paraId="6DE0A5F0" w14:textId="77777777" w:rsidR="004F234B" w:rsidRDefault="004F234B" w:rsidP="005F59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35"/>
        <w:gridCol w:w="4110"/>
        <w:gridCol w:w="1843"/>
        <w:gridCol w:w="1843"/>
        <w:gridCol w:w="2410"/>
        <w:gridCol w:w="2693"/>
      </w:tblGrid>
      <w:tr w:rsidR="005F59FC" w:rsidRPr="004F234B" w14:paraId="2EBDF0A9" w14:textId="77777777" w:rsidTr="004F234B">
        <w:trPr>
          <w:trHeight w:val="482"/>
        </w:trPr>
        <w:tc>
          <w:tcPr>
            <w:tcW w:w="2235" w:type="dxa"/>
            <w:vMerge w:val="restart"/>
          </w:tcPr>
          <w:p w14:paraId="5E4ACD0A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76A8E55A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(учреждение образования)</w:t>
            </w:r>
          </w:p>
        </w:tc>
        <w:tc>
          <w:tcPr>
            <w:tcW w:w="4110" w:type="dxa"/>
            <w:vMerge w:val="restart"/>
          </w:tcPr>
          <w:p w14:paraId="48739D0A" w14:textId="77777777" w:rsid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 xml:space="preserve">Сведен6ия о тимуровском отряде (название, командир, </w:t>
            </w:r>
          </w:p>
          <w:p w14:paraId="165C5F7A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кол-во человек)</w:t>
            </w:r>
          </w:p>
        </w:tc>
        <w:tc>
          <w:tcPr>
            <w:tcW w:w="3686" w:type="dxa"/>
            <w:gridSpan w:val="2"/>
          </w:tcPr>
          <w:p w14:paraId="70C792CD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Шефство</w:t>
            </w:r>
          </w:p>
        </w:tc>
        <w:tc>
          <w:tcPr>
            <w:tcW w:w="2410" w:type="dxa"/>
            <w:vMerge w:val="restart"/>
          </w:tcPr>
          <w:p w14:paraId="3357A741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Памятник, мемориальный комплекс</w:t>
            </w:r>
          </w:p>
        </w:tc>
        <w:tc>
          <w:tcPr>
            <w:tcW w:w="2693" w:type="dxa"/>
            <w:vMerge w:val="restart"/>
          </w:tcPr>
          <w:p w14:paraId="44B827ED" w14:textId="77777777" w:rsidR="004F234B" w:rsidRPr="004F234B" w:rsidRDefault="004F234B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Детские инициативы,</w:t>
            </w:r>
          </w:p>
          <w:p w14:paraId="67E09B97" w14:textId="0866224E" w:rsidR="005F59FC" w:rsidRPr="004F234B" w:rsidRDefault="004F234B" w:rsidP="004F23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проекты</w:t>
            </w: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 xml:space="preserve"> тимуровского </w:t>
            </w:r>
            <w:r w:rsidR="005F59FC" w:rsidRPr="004F234B">
              <w:rPr>
                <w:rFonts w:ascii="Times New Roman" w:hAnsi="Times New Roman" w:cs="Times New Roman"/>
                <w:sz w:val="26"/>
                <w:szCs w:val="26"/>
              </w:rPr>
              <w:t>отряда на 20</w:t>
            </w:r>
            <w:r w:rsidR="00236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B04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F59FC" w:rsidRPr="004F234B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3B04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36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9FC" w:rsidRPr="004F234B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4F234B" w:rsidRPr="004F234B" w14:paraId="1928D7CE" w14:textId="77777777" w:rsidTr="004F234B">
        <w:tc>
          <w:tcPr>
            <w:tcW w:w="2235" w:type="dxa"/>
            <w:vMerge/>
          </w:tcPr>
          <w:p w14:paraId="47C64016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14:paraId="1B956AC7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E2E2584" w14:textId="77777777" w:rsidR="004F234B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 xml:space="preserve">Кол-во ветеранов </w:t>
            </w:r>
          </w:p>
          <w:p w14:paraId="5B620EE5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</w:p>
        </w:tc>
        <w:tc>
          <w:tcPr>
            <w:tcW w:w="1843" w:type="dxa"/>
          </w:tcPr>
          <w:p w14:paraId="5BE24E24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Кол-во одиноких престарелых</w:t>
            </w:r>
          </w:p>
          <w:p w14:paraId="13DCAAF3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людей</w:t>
            </w:r>
          </w:p>
        </w:tc>
        <w:tc>
          <w:tcPr>
            <w:tcW w:w="2410" w:type="dxa"/>
            <w:vMerge/>
          </w:tcPr>
          <w:p w14:paraId="1396E706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1F29943E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34B" w:rsidRPr="005F59FC" w14:paraId="56180835" w14:textId="77777777" w:rsidTr="004F234B">
        <w:tc>
          <w:tcPr>
            <w:tcW w:w="2235" w:type="dxa"/>
          </w:tcPr>
          <w:p w14:paraId="4EEBC60A" w14:textId="7B59F5ED" w:rsidR="005F59FC" w:rsidRPr="001F2141" w:rsidRDefault="00236A19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59FC" w:rsidRPr="001F2141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Изабелин</w:t>
            </w:r>
            <w:proofErr w:type="spellEnd"/>
          </w:p>
        </w:tc>
        <w:tc>
          <w:tcPr>
            <w:tcW w:w="4110" w:type="dxa"/>
          </w:tcPr>
          <w:p w14:paraId="46193D0F" w14:textId="77777777" w:rsidR="005F59FC" w:rsidRPr="001F2141" w:rsidRDefault="005F59FC" w:rsidP="005F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«Белый голубь»</w:t>
            </w:r>
          </w:p>
          <w:p w14:paraId="5148309B" w14:textId="02F367B6" w:rsidR="005F59FC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F59FC"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>омандир</w:t>
            </w:r>
            <w:r w:rsidR="005F59FC"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4BB">
              <w:rPr>
                <w:rFonts w:ascii="Times New Roman" w:hAnsi="Times New Roman" w:cs="Times New Roman"/>
                <w:sz w:val="24"/>
                <w:szCs w:val="24"/>
              </w:rPr>
              <w:t>Хавтур</w:t>
            </w:r>
            <w:proofErr w:type="spellEnd"/>
            <w:r w:rsidR="003B04BB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14:paraId="597D8113" w14:textId="7EBAE4D5" w:rsidR="005F59FC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>зам.командира</w:t>
            </w:r>
            <w:proofErr w:type="spellEnd"/>
            <w:proofErr w:type="gramEnd"/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4BB">
              <w:rPr>
                <w:rFonts w:ascii="Times New Roman" w:hAnsi="Times New Roman" w:cs="Times New Roman"/>
                <w:sz w:val="24"/>
                <w:szCs w:val="24"/>
              </w:rPr>
              <w:t>Короленко Вероника</w:t>
            </w:r>
          </w:p>
          <w:p w14:paraId="3ECD9CC7" w14:textId="0AC9546F" w:rsidR="004F234B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разведчик полезных дел </w:t>
            </w:r>
            <w:r w:rsidR="00236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4BB">
              <w:rPr>
                <w:rFonts w:ascii="Times New Roman" w:hAnsi="Times New Roman" w:cs="Times New Roman"/>
                <w:sz w:val="24"/>
                <w:szCs w:val="24"/>
              </w:rPr>
              <w:t>Поляков Владислав</w:t>
            </w:r>
          </w:p>
          <w:p w14:paraId="71046731" w14:textId="568A4419" w:rsidR="004F234B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регистратор добрых дел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B04BB">
              <w:rPr>
                <w:rFonts w:ascii="Times New Roman" w:hAnsi="Times New Roman" w:cs="Times New Roman"/>
                <w:sz w:val="24"/>
                <w:szCs w:val="24"/>
              </w:rPr>
              <w:t>Скробко</w:t>
            </w:r>
            <w:proofErr w:type="spellEnd"/>
            <w:r w:rsidR="003B04B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14:paraId="50F7A807" w14:textId="476F67B5" w:rsidR="004F234B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r w:rsidR="00792C9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трудовые дела </w:t>
            </w:r>
            <w:r w:rsidR="00236A1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4BB">
              <w:rPr>
                <w:rFonts w:ascii="Times New Roman" w:hAnsi="Times New Roman" w:cs="Times New Roman"/>
                <w:sz w:val="24"/>
                <w:szCs w:val="24"/>
              </w:rPr>
              <w:t>Миронов Егор</w:t>
            </w:r>
          </w:p>
          <w:p w14:paraId="47F5FDAB" w14:textId="217DDE33" w:rsidR="004F234B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оформительской работы </w:t>
            </w:r>
            <w:r w:rsidR="00236A1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C9F">
              <w:rPr>
                <w:rFonts w:ascii="Times New Roman" w:hAnsi="Times New Roman" w:cs="Times New Roman"/>
                <w:sz w:val="24"/>
                <w:szCs w:val="24"/>
              </w:rPr>
              <w:t>Песняк</w:t>
            </w:r>
            <w:proofErr w:type="spellEnd"/>
            <w:r w:rsidR="0079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C9F">
              <w:rPr>
                <w:rFonts w:ascii="Times New Roman" w:hAnsi="Times New Roman" w:cs="Times New Roman"/>
                <w:sz w:val="24"/>
                <w:szCs w:val="24"/>
              </w:rPr>
              <w:t>Илария</w:t>
            </w:r>
            <w:proofErr w:type="spellEnd"/>
          </w:p>
          <w:p w14:paraId="43115CE4" w14:textId="490ABB8A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творческих дел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C9F">
              <w:rPr>
                <w:rFonts w:ascii="Times New Roman" w:hAnsi="Times New Roman" w:cs="Times New Roman"/>
                <w:sz w:val="24"/>
                <w:szCs w:val="24"/>
              </w:rPr>
              <w:t>Пильжис</w:t>
            </w:r>
            <w:proofErr w:type="spellEnd"/>
            <w:r w:rsidR="00792C9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43" w:type="dxa"/>
          </w:tcPr>
          <w:p w14:paraId="0C257385" w14:textId="77777777" w:rsidR="005F59FC" w:rsidRPr="001F2141" w:rsidRDefault="004F234B" w:rsidP="005F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3CD5CE2" w14:textId="77777777" w:rsidR="005F59FC" w:rsidRPr="001F2141" w:rsidRDefault="004F234B" w:rsidP="005F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870F9FB" w14:textId="77777777" w:rsidR="005F59FC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- Братская могила советским воинам</w:t>
            </w:r>
          </w:p>
          <w:p w14:paraId="3132EEA5" w14:textId="77777777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(Памятник землякам)</w:t>
            </w:r>
          </w:p>
          <w:p w14:paraId="09FA0F54" w14:textId="77777777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C5C2" w14:textId="77777777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-Братская могила советским воинам</w:t>
            </w:r>
          </w:p>
          <w:p w14:paraId="58F17ED0" w14:textId="77777777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ADB83" w14:textId="77777777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Мемориальная доска памяти Николая Абрамчука</w:t>
            </w:r>
          </w:p>
        </w:tc>
        <w:tc>
          <w:tcPr>
            <w:tcW w:w="2693" w:type="dxa"/>
          </w:tcPr>
          <w:p w14:paraId="26E40449" w14:textId="77777777" w:rsidR="001F2141" w:rsidRPr="001F2141" w:rsidRDefault="001F2141" w:rsidP="005F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3A3E" w14:textId="77777777" w:rsidR="005F59FC" w:rsidRPr="001F2141" w:rsidRDefault="001F2141" w:rsidP="001F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«Помощ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без границ»</w:t>
            </w:r>
          </w:p>
        </w:tc>
      </w:tr>
    </w:tbl>
    <w:p w14:paraId="72FFAF1E" w14:textId="77777777" w:rsidR="005F59FC" w:rsidRPr="005F59FC" w:rsidRDefault="005F59FC" w:rsidP="005F59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5F59FC" w:rsidRPr="005F59FC" w:rsidSect="005F59F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FC"/>
    <w:rsid w:val="001F2141"/>
    <w:rsid w:val="00236A19"/>
    <w:rsid w:val="00252A59"/>
    <w:rsid w:val="003B04BB"/>
    <w:rsid w:val="004F234B"/>
    <w:rsid w:val="005F59FC"/>
    <w:rsid w:val="00792C9F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F697"/>
  <w15:docId w15:val="{6D70BACC-A847-453C-8E56-A8E6A8F4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2023-11-15T11:14:00Z</dcterms:created>
  <dcterms:modified xsi:type="dcterms:W3CDTF">2025-01-24T08:26:00Z</dcterms:modified>
</cp:coreProperties>
</file>