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7C" w:rsidRPr="006E6D7C" w:rsidRDefault="006E6D7C" w:rsidP="006E6D7C">
      <w:pPr>
        <w:pStyle w:val="1"/>
        <w:rPr>
          <w:rStyle w:val="a4"/>
          <w:lang w:val="be-BY"/>
        </w:rPr>
      </w:pPr>
      <w:r w:rsidRPr="006E6D7C">
        <w:rPr>
          <w:rStyle w:val="a4"/>
          <w:lang w:val="be-BY"/>
        </w:rPr>
        <w:t>Гісторыя Ізабеліна</w:t>
      </w:r>
    </w:p>
    <w:p w:rsidR="006E6D7C" w:rsidRPr="006E6D7C" w:rsidRDefault="006E6D7C" w:rsidP="006E6D7C">
      <w:pPr>
        <w:jc w:val="both"/>
        <w:rPr>
          <w:lang w:val="be-BY"/>
        </w:rPr>
      </w:pPr>
      <w:r w:rsidRPr="006E6D7C">
        <w:rPr>
          <w:lang w:val="be-BY"/>
        </w:rPr>
        <w:t>Мястэчка мае багаты радавод, хаця ў дакументах звесткі знойдзены толькі з другой паловы XVIII стагоддзя. Ранейшая назва Ізабеліна — Петуховічы (потым Петухова). У Літоўскай метрыцы ёсць  інфармацыя, што 22 верасня 1499 года Войцех Янавіч Клочка, ахмістар двар</w:t>
      </w:r>
      <w:bookmarkStart w:id="0" w:name="_GoBack"/>
      <w:bookmarkEnd w:id="0"/>
      <w:r w:rsidRPr="006E6D7C">
        <w:rPr>
          <w:lang w:val="be-BY"/>
        </w:rPr>
        <w:t>а вялікай княгіні Алены, жонкі Аляксандра Ягелончыка купіў у баяраў Яскевічаў землі на імя Петуховіча.</w:t>
      </w:r>
    </w:p>
    <w:p w:rsidR="006E6D7C" w:rsidRPr="006E6D7C" w:rsidRDefault="006E6D7C" w:rsidP="006E6D7C">
      <w:pPr>
        <w:jc w:val="both"/>
        <w:rPr>
          <w:lang w:val="be-BY"/>
        </w:rPr>
      </w:pPr>
      <w:r w:rsidRPr="006E6D7C">
        <w:rPr>
          <w:lang w:val="be-BY"/>
        </w:rPr>
        <w:t>У першай палавіне XVII ст па невядомых абставінах Петухова апынулася ў руках Дарагастайскіх. Соф'я з Дарагастайскіх Сапега не мела нашчадкаў і таму ў 1649 годзе саставіла акт дару на карысць свайго мужа Тамаша Сапегі, якому ў выпадку сваёй смерці апісвала ўсю ўласнасць і Петухова.</w:t>
      </w:r>
    </w:p>
    <w:p w:rsidR="006E6D7C" w:rsidRPr="006E6D7C" w:rsidRDefault="006E6D7C" w:rsidP="006E6D7C">
      <w:pPr>
        <w:jc w:val="both"/>
        <w:rPr>
          <w:lang w:val="be-BY"/>
        </w:rPr>
      </w:pPr>
      <w:r w:rsidRPr="006E6D7C">
        <w:rPr>
          <w:lang w:val="be-BY"/>
        </w:rPr>
        <w:t>Нашчадкі Тамаша і Соф'і падзялілі спадчыну ў 1677 годзе, а таксама грошы, якія атрымалі ад продажу Петухова. Магчыма, гэтым купцом быў Стафан Курч, брэсцкі ваявода. Таму што ў дакументах з Ваўкавыскага павету з канца XVII ст ёсць звесткі, што Петухова з баярамі, з жыдамі, з карчмамі, з млынамі, 30 дварамі было ўласнасцю брэсцкага ваяводы Стафана Курча.</w:t>
      </w:r>
    </w:p>
    <w:p w:rsidR="006E6D7C" w:rsidRPr="006E6D7C" w:rsidRDefault="006E6D7C" w:rsidP="006E6D7C">
      <w:pPr>
        <w:jc w:val="both"/>
        <w:rPr>
          <w:lang w:val="be-BY"/>
        </w:rPr>
      </w:pPr>
      <w:r w:rsidRPr="006E6D7C">
        <w:rPr>
          <w:lang w:val="be-BY"/>
        </w:rPr>
        <w:t>У першай палавіне XVIII ст Петухова належала Хлусовічам з Хлусава. Па запыту Міхаіла Хлусовіча (падскарбія ваўкавыскага павета)  Аўгуст ІІІ  прывілеем ад 12 лістапада 1744 года дазволіў правесці двухтыднёвую ярмарку, прысвечаную дню Святога Міхаіла.</w:t>
      </w:r>
    </w:p>
    <w:p w:rsidR="006E6D7C" w:rsidRPr="006E6D7C" w:rsidRDefault="006E6D7C" w:rsidP="006E6D7C">
      <w:pPr>
        <w:jc w:val="both"/>
        <w:rPr>
          <w:lang w:val="be-BY"/>
        </w:rPr>
      </w:pPr>
      <w:r w:rsidRPr="006E6D7C">
        <w:rPr>
          <w:lang w:val="be-BY"/>
        </w:rPr>
        <w:t>Ад паловы XVIII ст. Петухова перайшло ва ўласнасць Яна Ежэга Флемінга. Ён саксонскага паходжання, нарадзіўся ў 1699 годзе. Служыў у войску Францыі, потым у Польшчы. У 1724 годзе - генерал артылерыі Літоўскай, 1746 год - падскарбі ВКЛ, адзін з лепшых ураднікаў Рэчы Паспалітай, уладальнік Тэраспаля. Мястэчка Петухова ім было перайменавана на Ізабелін ў гонар сваёй дачкі Ізабэлы Чартарыскай, народжанай у 1746 годзе.</w:t>
      </w:r>
    </w:p>
    <w:p w:rsidR="006E6D7C" w:rsidRPr="006E6D7C" w:rsidRDefault="006E6D7C" w:rsidP="006E6D7C">
      <w:pPr>
        <w:jc w:val="both"/>
        <w:rPr>
          <w:lang w:val="be-BY"/>
        </w:rPr>
      </w:pPr>
      <w:r w:rsidRPr="006E6D7C">
        <w:rPr>
          <w:lang w:val="be-BY"/>
        </w:rPr>
        <w:t>Флемінг запрасіў у мястэчка нямецкіх майстроў. У 1554 годзе ў Петухова  прыбыла першая группа немцаў. Гэта  былі чатыры сямействы кальвінскага веравызнання: Рунге, Вэкварт, Зоммер, Тум. Гэта былі рамеснікі, якія прынеслі з сабой новую рэлігійную культуру. Сямейства Вэкварт займалася ткацтвам, а Рунге  - вырабам чырвонай цэглы. Панскія палацы і цяперашні касцел пабудаваны менавіта з гэтай цэглы, аб чым сведчаць археалагічныя даследванні: на кожнай цэгле маецца надпіс “ISABELIN RUNGE”. Зоммеры  стварылі першы піваварны завод у Петухова. Да сенняшніх дзен ў  Ізабеліне  жывуць нашчадкі сямействаў Вэкварт і Рунге.</w:t>
      </w:r>
    </w:p>
    <w:p w:rsidR="006E6D7C" w:rsidRPr="006E6D7C" w:rsidRDefault="006E6D7C" w:rsidP="006E6D7C">
      <w:pPr>
        <w:jc w:val="both"/>
        <w:rPr>
          <w:lang w:val="be-BY"/>
        </w:rPr>
      </w:pPr>
      <w:r w:rsidRPr="006E6D7C">
        <w:rPr>
          <w:lang w:val="be-BY"/>
        </w:rPr>
        <w:t>3 1775 года ўладальнікамі Ізабеліна былі Грабоўскія. Менавіта па загадзе графа Грабоўскага ў 1778 годзе тут быў пабудаваны храм (спачатку як кальвінскі збор), які сення носіць назву касцел Святых Пятра і Паўла.</w:t>
      </w:r>
    </w:p>
    <w:p w:rsidR="007874B2" w:rsidRPr="006E6D7C" w:rsidRDefault="006E6D7C" w:rsidP="006E6D7C">
      <w:pPr>
        <w:jc w:val="both"/>
        <w:rPr>
          <w:lang w:val="be-BY"/>
        </w:rPr>
      </w:pPr>
      <w:r w:rsidRPr="006E6D7C">
        <w:rPr>
          <w:lang w:val="be-BY"/>
        </w:rPr>
        <w:t>Пасля Грабоўскіх мястэчка перайшло ў карыстанне Стравінскіх. У 1812 годзе пасля таго як быў спалены Ваўкавыск, на пэўны час павятовая улада была перанесена ў Ізабелін. На 1878 год у мястэчку пражывала 577 чалавек, у тым ліку 487 яўрэяў. Паводле статыстычных дадзеных 1897 года ў мястэчку было 105 двароў, 820 гаспадароў. Там былі царква, кальвінскі збор, сінагога, карчма, вучылішча, 5 крам, штогод праводзіліся 4 кірмашы. Стравінскія валодалі Ізабелінам на працягу XIX ст.  да Першай сусветнай вайны.</w:t>
      </w:r>
    </w:p>
    <w:sectPr w:rsidR="007874B2" w:rsidRPr="006E6D7C" w:rsidSect="006E6D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7C"/>
    <w:rsid w:val="006E6D7C"/>
    <w:rsid w:val="007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765C"/>
  <w15:chartTrackingRefBased/>
  <w15:docId w15:val="{2167C146-980F-48DB-8851-3C8C824F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E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2023-04-10T05:44:00Z</dcterms:created>
  <dcterms:modified xsi:type="dcterms:W3CDTF">2023-04-10T05:46:00Z</dcterms:modified>
</cp:coreProperties>
</file>